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B49" w:rsidRDefault="005F1113" w:rsidP="008B2238">
      <w:pPr>
        <w:spacing w:line="0" w:lineRule="atLeast"/>
        <w:jc w:val="center"/>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令和５</w:t>
      </w:r>
      <w:r w:rsidR="008B2238">
        <w:rPr>
          <w:rFonts w:asciiTheme="majorEastAsia" w:eastAsiaTheme="majorEastAsia" w:hAnsiTheme="majorEastAsia" w:hint="eastAsia"/>
          <w:b/>
          <w:sz w:val="24"/>
          <w:szCs w:val="24"/>
        </w:rPr>
        <w:t>年度 長井市持続的発展支援事業補助金</w:t>
      </w:r>
    </w:p>
    <w:p w:rsidR="00FA7184" w:rsidRPr="00E8099E" w:rsidRDefault="00BE2E75" w:rsidP="008B2238">
      <w:pPr>
        <w:spacing w:line="0" w:lineRule="atLeast"/>
        <w:jc w:val="center"/>
        <w:rPr>
          <w:rFonts w:asciiTheme="majorEastAsia" w:eastAsiaTheme="majorEastAsia" w:hAnsiTheme="majorEastAsia"/>
          <w:b/>
          <w:sz w:val="18"/>
          <w:szCs w:val="18"/>
        </w:rPr>
      </w:pPr>
      <w:r>
        <w:rPr>
          <w:rFonts w:asciiTheme="majorEastAsia" w:eastAsiaTheme="majorEastAsia" w:hAnsiTheme="majorEastAsia" w:hint="eastAsia"/>
          <w:b/>
          <w:sz w:val="24"/>
          <w:szCs w:val="24"/>
        </w:rPr>
        <w:t>申請</w:t>
      </w:r>
      <w:r w:rsidR="00FA7184" w:rsidRPr="00E8099E">
        <w:rPr>
          <w:rFonts w:asciiTheme="majorEastAsia" w:eastAsiaTheme="majorEastAsia" w:hAnsiTheme="majorEastAsia" w:hint="eastAsia"/>
          <w:b/>
          <w:sz w:val="24"/>
          <w:szCs w:val="24"/>
        </w:rPr>
        <w:t>書</w:t>
      </w:r>
    </w:p>
    <w:p w:rsidR="00FA7184" w:rsidRPr="00A435E0" w:rsidRDefault="00FA7184" w:rsidP="00130055">
      <w:pPr>
        <w:spacing w:line="0" w:lineRule="atLeast"/>
        <w:rPr>
          <w:rFonts w:asciiTheme="majorEastAsia" w:eastAsiaTheme="majorEastAsia" w:hAnsiTheme="majorEastAsia"/>
          <w:sz w:val="18"/>
          <w:szCs w:val="18"/>
        </w:rPr>
      </w:pPr>
    </w:p>
    <w:tbl>
      <w:tblPr>
        <w:tblStyle w:val="a3"/>
        <w:tblW w:w="10520" w:type="dxa"/>
        <w:tblInd w:w="108" w:type="dxa"/>
        <w:tblLook w:val="04A0" w:firstRow="1" w:lastRow="0" w:firstColumn="1" w:lastColumn="0" w:noHBand="0" w:noVBand="1"/>
      </w:tblPr>
      <w:tblGrid>
        <w:gridCol w:w="993"/>
        <w:gridCol w:w="306"/>
        <w:gridCol w:w="1734"/>
        <w:gridCol w:w="2227"/>
        <w:gridCol w:w="977"/>
        <w:gridCol w:w="4283"/>
      </w:tblGrid>
      <w:tr w:rsidR="0068456A" w:rsidRPr="00A435E0" w:rsidTr="00682BA8">
        <w:tc>
          <w:tcPr>
            <w:tcW w:w="5260" w:type="dxa"/>
            <w:gridSpan w:val="4"/>
            <w:tcBorders>
              <w:top w:val="nil"/>
              <w:left w:val="nil"/>
              <w:bottom w:val="single" w:sz="12" w:space="0" w:color="auto"/>
              <w:right w:val="single" w:sz="12" w:space="0" w:color="auto"/>
            </w:tcBorders>
            <w:vAlign w:val="center"/>
          </w:tcPr>
          <w:p w:rsidR="0068456A" w:rsidRPr="00A435E0" w:rsidRDefault="006F4B49" w:rsidP="00682BA8">
            <w:pPr>
              <w:spacing w:line="0" w:lineRule="atLeast"/>
              <w:ind w:leftChars="-51" w:left="-107"/>
              <w:rPr>
                <w:rFonts w:asciiTheme="majorEastAsia" w:eastAsiaTheme="majorEastAsia" w:hAnsiTheme="majorEastAsia"/>
                <w:sz w:val="18"/>
                <w:szCs w:val="18"/>
              </w:rPr>
            </w:pPr>
            <w:r w:rsidRPr="00682BA8">
              <w:rPr>
                <w:rFonts w:asciiTheme="majorEastAsia" w:eastAsiaTheme="majorEastAsia" w:hAnsiTheme="majorEastAsia" w:hint="eastAsia"/>
                <w:sz w:val="16"/>
                <w:szCs w:val="18"/>
              </w:rPr>
              <w:t>※欄が足りない場合は適宜、行数・ページ数を追加できます。</w:t>
            </w:r>
          </w:p>
        </w:tc>
        <w:tc>
          <w:tcPr>
            <w:tcW w:w="977" w:type="dxa"/>
            <w:tcBorders>
              <w:top w:val="single" w:sz="12" w:space="0" w:color="auto"/>
              <w:left w:val="single" w:sz="12" w:space="0" w:color="auto"/>
            </w:tcBorders>
            <w:vAlign w:val="center"/>
          </w:tcPr>
          <w:p w:rsidR="0068456A" w:rsidRPr="00A435E0" w:rsidRDefault="0068456A" w:rsidP="00130055">
            <w:pPr>
              <w:spacing w:line="0" w:lineRule="atLeast"/>
              <w:jc w:val="center"/>
              <w:rPr>
                <w:rFonts w:asciiTheme="majorEastAsia" w:eastAsiaTheme="majorEastAsia" w:hAnsiTheme="majorEastAsia"/>
                <w:sz w:val="18"/>
                <w:szCs w:val="18"/>
              </w:rPr>
            </w:pPr>
            <w:r w:rsidRPr="00A435E0">
              <w:rPr>
                <w:rFonts w:asciiTheme="majorEastAsia" w:eastAsiaTheme="majorEastAsia" w:hAnsiTheme="majorEastAsia" w:hint="eastAsia"/>
                <w:sz w:val="18"/>
                <w:szCs w:val="18"/>
              </w:rPr>
              <w:t>日付</w:t>
            </w:r>
          </w:p>
        </w:tc>
        <w:tc>
          <w:tcPr>
            <w:tcW w:w="4283" w:type="dxa"/>
            <w:tcBorders>
              <w:top w:val="single" w:sz="12" w:space="0" w:color="auto"/>
              <w:left w:val="nil"/>
              <w:right w:val="single" w:sz="12" w:space="0" w:color="auto"/>
            </w:tcBorders>
            <w:vAlign w:val="center"/>
          </w:tcPr>
          <w:p w:rsidR="0068456A" w:rsidRPr="00A435E0" w:rsidRDefault="0068456A" w:rsidP="008B2238">
            <w:pPr>
              <w:spacing w:line="0" w:lineRule="atLeast"/>
              <w:jc w:val="center"/>
              <w:rPr>
                <w:rFonts w:asciiTheme="majorEastAsia" w:eastAsiaTheme="majorEastAsia" w:hAnsiTheme="majorEastAsia"/>
                <w:sz w:val="18"/>
                <w:szCs w:val="18"/>
              </w:rPr>
            </w:pPr>
            <w:r w:rsidRPr="00A435E0">
              <w:rPr>
                <w:rFonts w:asciiTheme="majorEastAsia" w:eastAsiaTheme="majorEastAsia" w:hAnsiTheme="majorEastAsia" w:hint="eastAsia"/>
                <w:sz w:val="18"/>
                <w:szCs w:val="18"/>
              </w:rPr>
              <w:t>令和　　年　　月　　日</w:t>
            </w:r>
          </w:p>
        </w:tc>
      </w:tr>
      <w:tr w:rsidR="0068456A" w:rsidRPr="00A435E0" w:rsidTr="00273F1B">
        <w:trPr>
          <w:trHeight w:val="687"/>
        </w:trPr>
        <w:tc>
          <w:tcPr>
            <w:tcW w:w="993" w:type="dxa"/>
            <w:tcBorders>
              <w:top w:val="single" w:sz="12" w:space="0" w:color="auto"/>
              <w:left w:val="single" w:sz="12" w:space="0" w:color="auto"/>
            </w:tcBorders>
            <w:vAlign w:val="center"/>
          </w:tcPr>
          <w:p w:rsidR="0068456A" w:rsidRPr="00A435E0" w:rsidRDefault="0068456A" w:rsidP="00ED7856">
            <w:pPr>
              <w:spacing w:line="0" w:lineRule="atLeast"/>
              <w:jc w:val="center"/>
              <w:rPr>
                <w:rFonts w:asciiTheme="majorEastAsia" w:eastAsiaTheme="majorEastAsia" w:hAnsiTheme="majorEastAsia"/>
                <w:sz w:val="18"/>
                <w:szCs w:val="18"/>
              </w:rPr>
            </w:pPr>
            <w:r w:rsidRPr="00A435E0">
              <w:rPr>
                <w:rFonts w:asciiTheme="majorEastAsia" w:eastAsiaTheme="majorEastAsia" w:hAnsiTheme="majorEastAsia" w:hint="eastAsia"/>
                <w:sz w:val="18"/>
                <w:szCs w:val="18"/>
              </w:rPr>
              <w:t>会社名</w:t>
            </w:r>
          </w:p>
        </w:tc>
        <w:tc>
          <w:tcPr>
            <w:tcW w:w="4267" w:type="dxa"/>
            <w:gridSpan w:val="3"/>
            <w:tcBorders>
              <w:top w:val="single" w:sz="12" w:space="0" w:color="auto"/>
            </w:tcBorders>
            <w:vAlign w:val="center"/>
          </w:tcPr>
          <w:p w:rsidR="0068456A" w:rsidRPr="0068456A" w:rsidRDefault="0068456A" w:rsidP="0068456A">
            <w:pPr>
              <w:spacing w:line="0" w:lineRule="atLeast"/>
              <w:rPr>
                <w:rFonts w:asciiTheme="majorEastAsia" w:eastAsiaTheme="majorEastAsia" w:hAnsiTheme="majorEastAsia"/>
                <w:szCs w:val="16"/>
              </w:rPr>
            </w:pPr>
          </w:p>
        </w:tc>
        <w:tc>
          <w:tcPr>
            <w:tcW w:w="977" w:type="dxa"/>
            <w:tcBorders>
              <w:top w:val="single" w:sz="4" w:space="0" w:color="auto"/>
            </w:tcBorders>
            <w:vAlign w:val="center"/>
          </w:tcPr>
          <w:p w:rsidR="0068456A" w:rsidRPr="00A435E0" w:rsidRDefault="0068456A" w:rsidP="00130055">
            <w:pPr>
              <w:spacing w:line="0" w:lineRule="atLeast"/>
              <w:jc w:val="center"/>
              <w:rPr>
                <w:rFonts w:asciiTheme="majorEastAsia" w:eastAsiaTheme="majorEastAsia" w:hAnsiTheme="majorEastAsia"/>
                <w:sz w:val="18"/>
                <w:szCs w:val="18"/>
              </w:rPr>
            </w:pPr>
            <w:r w:rsidRPr="00A435E0">
              <w:rPr>
                <w:rFonts w:asciiTheme="majorEastAsia" w:eastAsiaTheme="majorEastAsia" w:hAnsiTheme="majorEastAsia" w:hint="eastAsia"/>
                <w:sz w:val="18"/>
                <w:szCs w:val="18"/>
              </w:rPr>
              <w:t>代表者</w:t>
            </w:r>
            <w:r>
              <w:rPr>
                <w:rFonts w:asciiTheme="majorEastAsia" w:eastAsiaTheme="majorEastAsia" w:hAnsiTheme="majorEastAsia" w:hint="eastAsia"/>
                <w:sz w:val="18"/>
                <w:szCs w:val="18"/>
              </w:rPr>
              <w:t>名</w:t>
            </w:r>
          </w:p>
        </w:tc>
        <w:tc>
          <w:tcPr>
            <w:tcW w:w="4283" w:type="dxa"/>
            <w:tcBorders>
              <w:top w:val="single" w:sz="4" w:space="0" w:color="auto"/>
              <w:right w:val="single" w:sz="12" w:space="0" w:color="auto"/>
            </w:tcBorders>
            <w:vAlign w:val="center"/>
          </w:tcPr>
          <w:p w:rsidR="0068456A" w:rsidRPr="0068456A" w:rsidRDefault="0068456A" w:rsidP="0068456A">
            <w:pPr>
              <w:spacing w:line="0" w:lineRule="atLeast"/>
              <w:rPr>
                <w:rFonts w:asciiTheme="majorEastAsia" w:eastAsiaTheme="majorEastAsia" w:hAnsiTheme="majorEastAsia"/>
                <w:szCs w:val="16"/>
              </w:rPr>
            </w:pPr>
          </w:p>
        </w:tc>
      </w:tr>
      <w:tr w:rsidR="00176DC8" w:rsidRPr="00A435E0" w:rsidTr="00273F1B">
        <w:trPr>
          <w:trHeight w:val="703"/>
        </w:trPr>
        <w:tc>
          <w:tcPr>
            <w:tcW w:w="993" w:type="dxa"/>
            <w:tcBorders>
              <w:top w:val="single" w:sz="4" w:space="0" w:color="auto"/>
              <w:left w:val="single" w:sz="12" w:space="0" w:color="auto"/>
            </w:tcBorders>
            <w:vAlign w:val="center"/>
          </w:tcPr>
          <w:p w:rsidR="00176DC8" w:rsidRPr="000F1E3A" w:rsidRDefault="00176DC8" w:rsidP="00130055">
            <w:pPr>
              <w:tabs>
                <w:tab w:val="left" w:pos="1128"/>
              </w:tabs>
              <w:spacing w:line="0" w:lineRule="atLeast"/>
              <w:jc w:val="center"/>
              <w:rPr>
                <w:rFonts w:asciiTheme="majorEastAsia" w:eastAsiaTheme="majorEastAsia" w:hAnsiTheme="majorEastAsia"/>
                <w:sz w:val="18"/>
                <w:szCs w:val="18"/>
              </w:rPr>
            </w:pPr>
            <w:r w:rsidRPr="000F1E3A">
              <w:rPr>
                <w:rFonts w:asciiTheme="majorEastAsia" w:eastAsiaTheme="majorEastAsia" w:hAnsiTheme="majorEastAsia" w:hint="eastAsia"/>
                <w:sz w:val="18"/>
                <w:szCs w:val="18"/>
              </w:rPr>
              <w:t>所在地</w:t>
            </w:r>
          </w:p>
        </w:tc>
        <w:tc>
          <w:tcPr>
            <w:tcW w:w="4267" w:type="dxa"/>
            <w:gridSpan w:val="3"/>
            <w:tcBorders>
              <w:top w:val="single" w:sz="4" w:space="0" w:color="auto"/>
            </w:tcBorders>
            <w:vAlign w:val="center"/>
          </w:tcPr>
          <w:p w:rsidR="00176DC8" w:rsidRPr="0068456A" w:rsidRDefault="00176DC8" w:rsidP="0068456A">
            <w:pPr>
              <w:tabs>
                <w:tab w:val="left" w:pos="1128"/>
              </w:tabs>
              <w:spacing w:line="0" w:lineRule="atLeast"/>
              <w:rPr>
                <w:rFonts w:asciiTheme="majorEastAsia" w:eastAsiaTheme="majorEastAsia" w:hAnsiTheme="majorEastAsia"/>
                <w:szCs w:val="16"/>
              </w:rPr>
            </w:pPr>
            <w:r w:rsidRPr="0068456A">
              <w:rPr>
                <w:rFonts w:asciiTheme="majorEastAsia" w:eastAsiaTheme="majorEastAsia" w:hAnsiTheme="majorEastAsia" w:hint="eastAsia"/>
                <w:szCs w:val="16"/>
              </w:rPr>
              <w:t>(〒　　　－　　　)</w:t>
            </w:r>
          </w:p>
          <w:p w:rsidR="0068456A" w:rsidRPr="0068456A" w:rsidRDefault="0068456A" w:rsidP="0068456A">
            <w:pPr>
              <w:tabs>
                <w:tab w:val="left" w:pos="1128"/>
              </w:tabs>
              <w:spacing w:line="0" w:lineRule="atLeast"/>
              <w:rPr>
                <w:rFonts w:asciiTheme="majorEastAsia" w:eastAsiaTheme="majorEastAsia" w:hAnsiTheme="majorEastAsia"/>
                <w:szCs w:val="16"/>
              </w:rPr>
            </w:pPr>
          </w:p>
        </w:tc>
        <w:tc>
          <w:tcPr>
            <w:tcW w:w="977" w:type="dxa"/>
            <w:tcBorders>
              <w:top w:val="single" w:sz="4" w:space="0" w:color="auto"/>
            </w:tcBorders>
            <w:vAlign w:val="center"/>
          </w:tcPr>
          <w:p w:rsidR="00176DC8" w:rsidRPr="000F1E3A" w:rsidRDefault="00176DC8" w:rsidP="00130055">
            <w:pPr>
              <w:tabs>
                <w:tab w:val="left" w:pos="1128"/>
              </w:tabs>
              <w:spacing w:line="0" w:lineRule="atLeast"/>
              <w:jc w:val="center"/>
              <w:rPr>
                <w:rFonts w:asciiTheme="majorEastAsia" w:eastAsiaTheme="majorEastAsia" w:hAnsiTheme="majorEastAsia"/>
                <w:sz w:val="18"/>
                <w:szCs w:val="18"/>
              </w:rPr>
            </w:pPr>
            <w:r w:rsidRPr="000F1E3A">
              <w:rPr>
                <w:rFonts w:asciiTheme="majorEastAsia" w:eastAsiaTheme="majorEastAsia" w:hAnsiTheme="majorEastAsia" w:hint="eastAsia"/>
                <w:sz w:val="18"/>
                <w:szCs w:val="18"/>
              </w:rPr>
              <w:t>電話・FAX</w:t>
            </w:r>
          </w:p>
        </w:tc>
        <w:tc>
          <w:tcPr>
            <w:tcW w:w="4283" w:type="dxa"/>
            <w:tcBorders>
              <w:top w:val="single" w:sz="4" w:space="0" w:color="auto"/>
              <w:right w:val="single" w:sz="12" w:space="0" w:color="auto"/>
            </w:tcBorders>
            <w:vAlign w:val="center"/>
          </w:tcPr>
          <w:p w:rsidR="00176DC8" w:rsidRPr="0068456A" w:rsidRDefault="00176DC8" w:rsidP="0068456A">
            <w:pPr>
              <w:tabs>
                <w:tab w:val="left" w:pos="1128"/>
              </w:tabs>
              <w:spacing w:line="0" w:lineRule="atLeast"/>
              <w:rPr>
                <w:rFonts w:asciiTheme="majorEastAsia" w:eastAsiaTheme="majorEastAsia" w:hAnsiTheme="majorEastAsia"/>
                <w:szCs w:val="16"/>
              </w:rPr>
            </w:pPr>
          </w:p>
        </w:tc>
      </w:tr>
      <w:tr w:rsidR="00EA014D" w:rsidRPr="00A435E0" w:rsidTr="00273F1B">
        <w:trPr>
          <w:trHeight w:val="558"/>
        </w:trPr>
        <w:tc>
          <w:tcPr>
            <w:tcW w:w="993" w:type="dxa"/>
            <w:tcBorders>
              <w:top w:val="single" w:sz="4" w:space="0" w:color="auto"/>
              <w:left w:val="single" w:sz="12" w:space="0" w:color="auto"/>
            </w:tcBorders>
            <w:vAlign w:val="center"/>
          </w:tcPr>
          <w:p w:rsidR="00EA014D" w:rsidRPr="00A435E0" w:rsidRDefault="004D6581" w:rsidP="004D6581">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業　種</w:t>
            </w:r>
          </w:p>
        </w:tc>
        <w:tc>
          <w:tcPr>
            <w:tcW w:w="2040" w:type="dxa"/>
            <w:gridSpan w:val="2"/>
            <w:tcBorders>
              <w:top w:val="single" w:sz="4" w:space="0" w:color="auto"/>
            </w:tcBorders>
            <w:vAlign w:val="center"/>
          </w:tcPr>
          <w:p w:rsidR="00EA014D" w:rsidRPr="00A435E0" w:rsidRDefault="00EA014D" w:rsidP="00273F1B">
            <w:pPr>
              <w:spacing w:line="0" w:lineRule="atLeast"/>
              <w:rPr>
                <w:rFonts w:asciiTheme="majorEastAsia" w:eastAsiaTheme="majorEastAsia" w:hAnsiTheme="majorEastAsia"/>
                <w:sz w:val="18"/>
                <w:szCs w:val="18"/>
              </w:rPr>
            </w:pPr>
          </w:p>
        </w:tc>
        <w:tc>
          <w:tcPr>
            <w:tcW w:w="2227" w:type="dxa"/>
            <w:tcBorders>
              <w:top w:val="single" w:sz="4" w:space="0" w:color="auto"/>
            </w:tcBorders>
            <w:vAlign w:val="center"/>
          </w:tcPr>
          <w:p w:rsidR="00EA014D" w:rsidRPr="00A435E0" w:rsidRDefault="00EA014D" w:rsidP="00273F1B">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従業員　　　　　　　名</w:t>
            </w:r>
          </w:p>
        </w:tc>
        <w:tc>
          <w:tcPr>
            <w:tcW w:w="977" w:type="dxa"/>
            <w:vAlign w:val="center"/>
          </w:tcPr>
          <w:p w:rsidR="00EA014D" w:rsidRDefault="004D6581" w:rsidP="00130055">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メール</w:t>
            </w:r>
          </w:p>
          <w:p w:rsidR="004D6581" w:rsidRPr="00A435E0" w:rsidRDefault="004D6581" w:rsidP="00130055">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アドレス</w:t>
            </w:r>
          </w:p>
        </w:tc>
        <w:tc>
          <w:tcPr>
            <w:tcW w:w="4283" w:type="dxa"/>
            <w:tcBorders>
              <w:right w:val="single" w:sz="12" w:space="0" w:color="auto"/>
            </w:tcBorders>
            <w:vAlign w:val="center"/>
          </w:tcPr>
          <w:p w:rsidR="00EA014D" w:rsidRPr="0068456A" w:rsidRDefault="00EA014D" w:rsidP="0068456A">
            <w:pPr>
              <w:spacing w:line="0" w:lineRule="atLeast"/>
              <w:rPr>
                <w:rFonts w:asciiTheme="majorEastAsia" w:eastAsiaTheme="majorEastAsia" w:hAnsiTheme="majorEastAsia"/>
                <w:szCs w:val="18"/>
              </w:rPr>
            </w:pPr>
          </w:p>
        </w:tc>
      </w:tr>
      <w:tr w:rsidR="004D6581" w:rsidRPr="00A435E0" w:rsidTr="00024939">
        <w:trPr>
          <w:trHeight w:val="558"/>
        </w:trPr>
        <w:tc>
          <w:tcPr>
            <w:tcW w:w="993" w:type="dxa"/>
            <w:tcBorders>
              <w:top w:val="single" w:sz="4" w:space="0" w:color="auto"/>
              <w:left w:val="single" w:sz="12" w:space="0" w:color="auto"/>
            </w:tcBorders>
            <w:vAlign w:val="center"/>
          </w:tcPr>
          <w:p w:rsidR="004D6581" w:rsidRDefault="004D6581" w:rsidP="004D6581">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所属名</w:t>
            </w:r>
          </w:p>
        </w:tc>
        <w:tc>
          <w:tcPr>
            <w:tcW w:w="4267" w:type="dxa"/>
            <w:gridSpan w:val="3"/>
            <w:tcBorders>
              <w:top w:val="single" w:sz="4" w:space="0" w:color="auto"/>
            </w:tcBorders>
            <w:vAlign w:val="center"/>
          </w:tcPr>
          <w:p w:rsidR="004D6581" w:rsidRDefault="004D6581" w:rsidP="004D6581">
            <w:pPr>
              <w:spacing w:line="0" w:lineRule="atLeast"/>
              <w:jc w:val="left"/>
              <w:rPr>
                <w:rFonts w:asciiTheme="majorEastAsia" w:eastAsiaTheme="majorEastAsia" w:hAnsiTheme="majorEastAsia"/>
                <w:sz w:val="18"/>
                <w:szCs w:val="18"/>
              </w:rPr>
            </w:pPr>
          </w:p>
        </w:tc>
        <w:tc>
          <w:tcPr>
            <w:tcW w:w="977" w:type="dxa"/>
            <w:vAlign w:val="center"/>
          </w:tcPr>
          <w:p w:rsidR="004D6581" w:rsidRDefault="004D6581" w:rsidP="00130055">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担当者名</w:t>
            </w:r>
          </w:p>
        </w:tc>
        <w:tc>
          <w:tcPr>
            <w:tcW w:w="4283" w:type="dxa"/>
            <w:tcBorders>
              <w:right w:val="single" w:sz="12" w:space="0" w:color="auto"/>
            </w:tcBorders>
            <w:vAlign w:val="center"/>
          </w:tcPr>
          <w:p w:rsidR="004D6581" w:rsidRPr="0068456A" w:rsidRDefault="004D6581" w:rsidP="0068456A">
            <w:pPr>
              <w:spacing w:line="0" w:lineRule="atLeast"/>
              <w:rPr>
                <w:rFonts w:asciiTheme="majorEastAsia" w:eastAsiaTheme="majorEastAsia" w:hAnsiTheme="majorEastAsia"/>
                <w:szCs w:val="18"/>
              </w:rPr>
            </w:pPr>
          </w:p>
        </w:tc>
      </w:tr>
      <w:tr w:rsidR="00A71FD3" w:rsidRPr="00A435E0" w:rsidTr="0059141D">
        <w:tc>
          <w:tcPr>
            <w:tcW w:w="10520" w:type="dxa"/>
            <w:gridSpan w:val="6"/>
            <w:tcBorders>
              <w:top w:val="single" w:sz="4" w:space="0" w:color="auto"/>
              <w:left w:val="single" w:sz="12" w:space="0" w:color="auto"/>
              <w:bottom w:val="single" w:sz="4" w:space="0" w:color="auto"/>
              <w:right w:val="single" w:sz="12" w:space="0" w:color="auto"/>
            </w:tcBorders>
          </w:tcPr>
          <w:p w:rsidR="00A71FD3" w:rsidRPr="00A435E0" w:rsidRDefault="00A64439" w:rsidP="00130055">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１．会社の概況</w:t>
            </w:r>
          </w:p>
          <w:p w:rsidR="00A71FD3" w:rsidRPr="00757CE4" w:rsidRDefault="00A71FD3" w:rsidP="00130055">
            <w:pPr>
              <w:spacing w:line="0" w:lineRule="atLeast"/>
              <w:rPr>
                <w:rFonts w:asciiTheme="majorEastAsia" w:eastAsiaTheme="majorEastAsia" w:hAnsiTheme="majorEastAsia"/>
                <w:sz w:val="18"/>
                <w:szCs w:val="18"/>
              </w:rPr>
            </w:pPr>
          </w:p>
          <w:p w:rsidR="00A71FD3" w:rsidRPr="00757CE4" w:rsidRDefault="00A71FD3" w:rsidP="00130055">
            <w:pPr>
              <w:spacing w:line="0" w:lineRule="atLeast"/>
              <w:rPr>
                <w:rFonts w:asciiTheme="majorEastAsia" w:eastAsiaTheme="majorEastAsia" w:hAnsiTheme="majorEastAsia"/>
                <w:sz w:val="18"/>
                <w:szCs w:val="18"/>
              </w:rPr>
            </w:pPr>
          </w:p>
          <w:p w:rsidR="008B2238" w:rsidRPr="00757CE4" w:rsidRDefault="008B2238" w:rsidP="00130055">
            <w:pPr>
              <w:spacing w:line="0" w:lineRule="atLeast"/>
              <w:rPr>
                <w:rFonts w:asciiTheme="majorEastAsia" w:eastAsiaTheme="majorEastAsia" w:hAnsiTheme="majorEastAsia"/>
                <w:sz w:val="18"/>
                <w:szCs w:val="18"/>
              </w:rPr>
            </w:pPr>
          </w:p>
          <w:p w:rsidR="00642C17" w:rsidRDefault="00642C17"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8B2238" w:rsidRDefault="008B2238"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Pr="00A435E0" w:rsidRDefault="004D6581" w:rsidP="00130055">
            <w:pPr>
              <w:spacing w:line="0" w:lineRule="atLeast"/>
              <w:rPr>
                <w:rFonts w:asciiTheme="majorEastAsia" w:eastAsiaTheme="majorEastAsia" w:hAnsiTheme="majorEastAsia"/>
                <w:sz w:val="18"/>
                <w:szCs w:val="18"/>
              </w:rPr>
            </w:pPr>
          </w:p>
        </w:tc>
      </w:tr>
      <w:tr w:rsidR="00A71FD3" w:rsidRPr="00A435E0" w:rsidTr="0059141D">
        <w:tc>
          <w:tcPr>
            <w:tcW w:w="10520" w:type="dxa"/>
            <w:gridSpan w:val="6"/>
            <w:tcBorders>
              <w:top w:val="single" w:sz="4" w:space="0" w:color="auto"/>
              <w:left w:val="single" w:sz="12" w:space="0" w:color="auto"/>
              <w:bottom w:val="single" w:sz="4" w:space="0" w:color="auto"/>
              <w:right w:val="single" w:sz="12" w:space="0" w:color="auto"/>
            </w:tcBorders>
          </w:tcPr>
          <w:p w:rsidR="00A71FD3" w:rsidRDefault="00937B66" w:rsidP="00130055">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２．技術・商品・シェア等の強み</w:t>
            </w:r>
          </w:p>
          <w:p w:rsidR="00B47349" w:rsidRDefault="00B47349" w:rsidP="00130055">
            <w:pPr>
              <w:spacing w:line="0" w:lineRule="atLeast"/>
              <w:rPr>
                <w:rFonts w:asciiTheme="majorEastAsia" w:eastAsiaTheme="majorEastAsia" w:hAnsiTheme="majorEastAsia"/>
                <w:sz w:val="18"/>
                <w:szCs w:val="18"/>
              </w:rPr>
            </w:pPr>
          </w:p>
          <w:p w:rsidR="004D6581" w:rsidRPr="00757CE4" w:rsidRDefault="004D6581" w:rsidP="00130055">
            <w:pPr>
              <w:spacing w:line="0" w:lineRule="atLeast"/>
              <w:rPr>
                <w:rFonts w:asciiTheme="majorEastAsia" w:eastAsiaTheme="majorEastAsia" w:hAnsiTheme="majorEastAsia"/>
                <w:sz w:val="18"/>
                <w:szCs w:val="18"/>
              </w:rPr>
            </w:pPr>
          </w:p>
          <w:p w:rsidR="00682BA8" w:rsidRPr="00757CE4" w:rsidRDefault="00682BA8" w:rsidP="00130055">
            <w:pPr>
              <w:spacing w:line="0" w:lineRule="atLeast"/>
              <w:rPr>
                <w:rFonts w:asciiTheme="majorEastAsia" w:eastAsiaTheme="majorEastAsia" w:hAnsiTheme="majorEastAsia"/>
                <w:sz w:val="18"/>
                <w:szCs w:val="18"/>
              </w:rPr>
            </w:pPr>
          </w:p>
          <w:p w:rsidR="008B2238" w:rsidRDefault="008B2238"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Pr="00757CE4" w:rsidRDefault="004D6581" w:rsidP="00130055">
            <w:pPr>
              <w:spacing w:line="0" w:lineRule="atLeast"/>
              <w:rPr>
                <w:rFonts w:asciiTheme="majorEastAsia" w:eastAsiaTheme="majorEastAsia" w:hAnsiTheme="majorEastAsia"/>
                <w:sz w:val="18"/>
                <w:szCs w:val="18"/>
              </w:rPr>
            </w:pPr>
          </w:p>
          <w:p w:rsidR="0068456A" w:rsidRDefault="0068456A"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Pr="00A435E0" w:rsidRDefault="004D6581" w:rsidP="00130055">
            <w:pPr>
              <w:spacing w:line="0" w:lineRule="atLeast"/>
              <w:rPr>
                <w:rFonts w:asciiTheme="majorEastAsia" w:eastAsiaTheme="majorEastAsia" w:hAnsiTheme="majorEastAsia"/>
                <w:sz w:val="18"/>
                <w:szCs w:val="18"/>
              </w:rPr>
            </w:pPr>
          </w:p>
        </w:tc>
      </w:tr>
      <w:tr w:rsidR="00A71FD3" w:rsidRPr="00A435E0" w:rsidTr="00176DC8">
        <w:trPr>
          <w:trHeight w:val="1147"/>
        </w:trPr>
        <w:tc>
          <w:tcPr>
            <w:tcW w:w="10520" w:type="dxa"/>
            <w:gridSpan w:val="6"/>
            <w:tcBorders>
              <w:top w:val="single" w:sz="4" w:space="0" w:color="auto"/>
              <w:left w:val="single" w:sz="12" w:space="0" w:color="auto"/>
              <w:bottom w:val="single" w:sz="4" w:space="0" w:color="auto"/>
              <w:right w:val="single" w:sz="12" w:space="0" w:color="auto"/>
            </w:tcBorders>
          </w:tcPr>
          <w:p w:rsidR="00A71FD3" w:rsidRPr="00670D5B" w:rsidRDefault="00937B66" w:rsidP="00130055">
            <w:pPr>
              <w:spacing w:line="0" w:lineRule="atLeast"/>
              <w:rPr>
                <w:rFonts w:asciiTheme="majorEastAsia" w:eastAsiaTheme="majorEastAsia" w:hAnsiTheme="majorEastAsia"/>
                <w:sz w:val="18"/>
                <w:szCs w:val="18"/>
              </w:rPr>
            </w:pPr>
            <w:r w:rsidRPr="00670D5B">
              <w:rPr>
                <w:rFonts w:asciiTheme="majorEastAsia" w:eastAsiaTheme="majorEastAsia" w:hAnsiTheme="majorEastAsia" w:hint="eastAsia"/>
                <w:sz w:val="18"/>
                <w:szCs w:val="18"/>
              </w:rPr>
              <w:t>３．</w:t>
            </w:r>
            <w:r w:rsidR="0043212D" w:rsidRPr="00670D5B">
              <w:rPr>
                <w:rFonts w:asciiTheme="majorEastAsia" w:eastAsiaTheme="majorEastAsia" w:hAnsiTheme="majorEastAsia" w:hint="eastAsia"/>
                <w:sz w:val="18"/>
                <w:szCs w:val="18"/>
              </w:rPr>
              <w:t>社会情勢（コロナ、物価・エネルギー高騰等）の変化による影響と経営を維持していくために創意工夫していること</w:t>
            </w:r>
          </w:p>
          <w:p w:rsidR="00E5286D" w:rsidRPr="0024172E" w:rsidRDefault="00E5286D" w:rsidP="00130055">
            <w:pPr>
              <w:spacing w:line="0" w:lineRule="atLeast"/>
              <w:rPr>
                <w:rFonts w:asciiTheme="majorEastAsia" w:eastAsiaTheme="majorEastAsia" w:hAnsiTheme="majorEastAsia"/>
                <w:sz w:val="18"/>
                <w:szCs w:val="18"/>
              </w:rPr>
            </w:pPr>
          </w:p>
          <w:p w:rsidR="008B2238" w:rsidRPr="003F37D1" w:rsidRDefault="008B2238" w:rsidP="00130055">
            <w:pPr>
              <w:spacing w:line="0" w:lineRule="atLeast"/>
              <w:rPr>
                <w:rFonts w:asciiTheme="majorEastAsia" w:eastAsiaTheme="majorEastAsia" w:hAnsiTheme="majorEastAsia"/>
                <w:sz w:val="18"/>
                <w:szCs w:val="18"/>
              </w:rPr>
            </w:pPr>
          </w:p>
          <w:p w:rsidR="008B2238" w:rsidRPr="003F37D1" w:rsidRDefault="008B2238" w:rsidP="00130055">
            <w:pPr>
              <w:spacing w:line="0" w:lineRule="atLeast"/>
              <w:rPr>
                <w:rFonts w:asciiTheme="majorEastAsia" w:eastAsiaTheme="majorEastAsia" w:hAnsiTheme="majorEastAsia"/>
                <w:sz w:val="18"/>
                <w:szCs w:val="18"/>
              </w:rPr>
            </w:pPr>
          </w:p>
          <w:p w:rsidR="00642C17" w:rsidRDefault="00642C17"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Pr="003F37D1" w:rsidRDefault="004D6581" w:rsidP="00130055">
            <w:pPr>
              <w:spacing w:line="0" w:lineRule="atLeast"/>
              <w:rPr>
                <w:rFonts w:asciiTheme="majorEastAsia" w:eastAsiaTheme="majorEastAsia" w:hAnsiTheme="majorEastAsia"/>
                <w:sz w:val="18"/>
                <w:szCs w:val="18"/>
              </w:rPr>
            </w:pPr>
          </w:p>
          <w:p w:rsidR="008B2238" w:rsidRDefault="008B2238" w:rsidP="00130055">
            <w:pPr>
              <w:spacing w:line="0" w:lineRule="atLeast"/>
              <w:rPr>
                <w:rFonts w:asciiTheme="majorEastAsia" w:eastAsiaTheme="majorEastAsia" w:hAnsiTheme="majorEastAsia"/>
                <w:sz w:val="18"/>
                <w:szCs w:val="18"/>
              </w:rPr>
            </w:pPr>
          </w:p>
          <w:p w:rsidR="004D6581" w:rsidRPr="00A435E0" w:rsidRDefault="004D6581" w:rsidP="00130055">
            <w:pPr>
              <w:spacing w:line="0" w:lineRule="atLeast"/>
              <w:rPr>
                <w:rFonts w:asciiTheme="majorEastAsia" w:eastAsiaTheme="majorEastAsia" w:hAnsiTheme="majorEastAsia"/>
                <w:sz w:val="18"/>
                <w:szCs w:val="18"/>
              </w:rPr>
            </w:pPr>
          </w:p>
        </w:tc>
      </w:tr>
      <w:tr w:rsidR="00A71FD3" w:rsidRPr="00A435E0" w:rsidTr="0059141D">
        <w:tc>
          <w:tcPr>
            <w:tcW w:w="10520" w:type="dxa"/>
            <w:gridSpan w:val="6"/>
            <w:tcBorders>
              <w:top w:val="single" w:sz="4" w:space="0" w:color="auto"/>
              <w:left w:val="single" w:sz="12" w:space="0" w:color="auto"/>
              <w:bottom w:val="single" w:sz="4" w:space="0" w:color="auto"/>
              <w:right w:val="single" w:sz="12" w:space="0" w:color="auto"/>
            </w:tcBorders>
          </w:tcPr>
          <w:p w:rsidR="00937B66" w:rsidRPr="0068456A" w:rsidRDefault="000B02F8" w:rsidP="00130055">
            <w:pPr>
              <w:spacing w:line="0" w:lineRule="atLeast"/>
              <w:rPr>
                <w:rFonts w:asciiTheme="majorEastAsia" w:eastAsiaTheme="majorEastAsia" w:hAnsiTheme="majorEastAsia"/>
                <w:szCs w:val="18"/>
              </w:rPr>
            </w:pPr>
            <w:r>
              <w:rPr>
                <w:rFonts w:asciiTheme="majorEastAsia" w:eastAsiaTheme="majorEastAsia" w:hAnsiTheme="majorEastAsia" w:hint="eastAsia"/>
                <w:sz w:val="18"/>
                <w:szCs w:val="18"/>
              </w:rPr>
              <w:lastRenderedPageBreak/>
              <w:t>４．本事業で実施したい経営改善案</w:t>
            </w:r>
          </w:p>
          <w:p w:rsidR="00B47349" w:rsidRPr="00757CE4" w:rsidRDefault="00B47349" w:rsidP="00130055">
            <w:pPr>
              <w:spacing w:line="0" w:lineRule="atLeast"/>
              <w:rPr>
                <w:rFonts w:asciiTheme="majorEastAsia" w:eastAsiaTheme="majorEastAsia" w:hAnsiTheme="majorEastAsia"/>
                <w:sz w:val="18"/>
                <w:szCs w:val="18"/>
              </w:rPr>
            </w:pPr>
          </w:p>
          <w:p w:rsidR="00937B66" w:rsidRPr="00757CE4" w:rsidRDefault="00937B66" w:rsidP="00130055">
            <w:pPr>
              <w:spacing w:line="0" w:lineRule="atLeast"/>
              <w:rPr>
                <w:rFonts w:asciiTheme="majorEastAsia" w:eastAsiaTheme="majorEastAsia" w:hAnsiTheme="majorEastAsia"/>
                <w:sz w:val="18"/>
                <w:szCs w:val="18"/>
              </w:rPr>
            </w:pPr>
          </w:p>
          <w:p w:rsidR="001C52BC" w:rsidRPr="00757CE4" w:rsidRDefault="001C52BC" w:rsidP="00130055">
            <w:pPr>
              <w:spacing w:line="0" w:lineRule="atLeast"/>
              <w:rPr>
                <w:rFonts w:asciiTheme="majorEastAsia" w:eastAsiaTheme="majorEastAsia" w:hAnsiTheme="majorEastAsia"/>
                <w:sz w:val="18"/>
                <w:szCs w:val="18"/>
              </w:rPr>
            </w:pPr>
          </w:p>
          <w:p w:rsidR="00642C17" w:rsidRPr="00757CE4" w:rsidRDefault="00642C17" w:rsidP="00130055">
            <w:pPr>
              <w:spacing w:line="0" w:lineRule="atLeast"/>
              <w:rPr>
                <w:rFonts w:asciiTheme="majorEastAsia" w:eastAsiaTheme="majorEastAsia" w:hAnsiTheme="majorEastAsia"/>
                <w:sz w:val="18"/>
                <w:szCs w:val="18"/>
              </w:rPr>
            </w:pPr>
          </w:p>
          <w:p w:rsidR="00130055" w:rsidRDefault="00130055"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Pr="00A435E0" w:rsidRDefault="004D6581" w:rsidP="00130055">
            <w:pPr>
              <w:spacing w:line="0" w:lineRule="atLeast"/>
              <w:rPr>
                <w:rFonts w:asciiTheme="majorEastAsia" w:eastAsiaTheme="majorEastAsia" w:hAnsiTheme="majorEastAsia"/>
                <w:sz w:val="18"/>
                <w:szCs w:val="18"/>
              </w:rPr>
            </w:pPr>
          </w:p>
        </w:tc>
      </w:tr>
      <w:tr w:rsidR="002D7884" w:rsidRPr="00A435E0" w:rsidTr="001D1B80">
        <w:trPr>
          <w:trHeight w:val="2997"/>
        </w:trPr>
        <w:tc>
          <w:tcPr>
            <w:tcW w:w="10520" w:type="dxa"/>
            <w:gridSpan w:val="6"/>
            <w:tcBorders>
              <w:top w:val="single" w:sz="4" w:space="0" w:color="auto"/>
              <w:left w:val="single" w:sz="12" w:space="0" w:color="auto"/>
              <w:right w:val="single" w:sz="12" w:space="0" w:color="auto"/>
            </w:tcBorders>
          </w:tcPr>
          <w:p w:rsidR="002D7884" w:rsidRDefault="00642C17" w:rsidP="00956674">
            <w:pPr>
              <w:spacing w:line="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５</w:t>
            </w:r>
            <w:r w:rsidR="00E56F90">
              <w:rPr>
                <w:rFonts w:asciiTheme="majorEastAsia" w:eastAsiaTheme="majorEastAsia" w:hAnsiTheme="majorEastAsia" w:hint="eastAsia"/>
                <w:sz w:val="18"/>
                <w:szCs w:val="18"/>
              </w:rPr>
              <w:t>．</w:t>
            </w:r>
            <w:r w:rsidR="003F37D1">
              <w:rPr>
                <w:rFonts w:asciiTheme="majorEastAsia" w:eastAsiaTheme="majorEastAsia" w:hAnsiTheme="majorEastAsia" w:hint="eastAsia"/>
                <w:sz w:val="18"/>
                <w:szCs w:val="18"/>
              </w:rPr>
              <w:t xml:space="preserve">経費明細表　</w:t>
            </w:r>
            <w:r w:rsidR="003F37D1" w:rsidRPr="003F37D1">
              <w:rPr>
                <w:rFonts w:asciiTheme="majorEastAsia" w:eastAsiaTheme="majorEastAsia" w:hAnsiTheme="majorEastAsia" w:hint="eastAsia"/>
                <w:sz w:val="14"/>
                <w:szCs w:val="18"/>
              </w:rPr>
              <w:t>※</w:t>
            </w:r>
            <w:r w:rsidR="003F37D1">
              <w:rPr>
                <w:rFonts w:asciiTheme="majorEastAsia" w:eastAsiaTheme="majorEastAsia" w:hAnsiTheme="majorEastAsia" w:hint="eastAsia"/>
                <w:sz w:val="14"/>
                <w:szCs w:val="18"/>
              </w:rPr>
              <w:t>本事業の補助対象経費を記載。</w:t>
            </w:r>
          </w:p>
          <w:p w:rsidR="002D7884" w:rsidRDefault="002D7884" w:rsidP="00956674">
            <w:pPr>
              <w:spacing w:line="0" w:lineRule="atLeast"/>
              <w:rPr>
                <w:rFonts w:asciiTheme="majorEastAsia" w:eastAsiaTheme="majorEastAsia" w:hAnsiTheme="majorEastAsia"/>
                <w:sz w:val="18"/>
                <w:szCs w:val="18"/>
              </w:rPr>
            </w:pPr>
          </w:p>
          <w:tbl>
            <w:tblPr>
              <w:tblStyle w:val="a3"/>
              <w:tblW w:w="0" w:type="auto"/>
              <w:tblLook w:val="04A0" w:firstRow="1" w:lastRow="0" w:firstColumn="1" w:lastColumn="0" w:noHBand="0" w:noVBand="1"/>
            </w:tblPr>
            <w:tblGrid>
              <w:gridCol w:w="1730"/>
              <w:gridCol w:w="3414"/>
              <w:gridCol w:w="2572"/>
              <w:gridCol w:w="2573"/>
            </w:tblGrid>
            <w:tr w:rsidR="003F37D1" w:rsidTr="002532C5">
              <w:tc>
                <w:tcPr>
                  <w:tcW w:w="1730" w:type="dxa"/>
                  <w:shd w:val="clear" w:color="auto" w:fill="FFFF00"/>
                  <w:vAlign w:val="center"/>
                </w:tcPr>
                <w:p w:rsidR="003F37D1" w:rsidRPr="00E25214" w:rsidRDefault="003F37D1" w:rsidP="002532C5">
                  <w:pPr>
                    <w:spacing w:line="0" w:lineRule="atLeast"/>
                    <w:jc w:val="center"/>
                    <w:rPr>
                      <w:rFonts w:asciiTheme="majorEastAsia" w:eastAsiaTheme="majorEastAsia" w:hAnsiTheme="majorEastAsia"/>
                      <w:b/>
                      <w:sz w:val="18"/>
                      <w:szCs w:val="18"/>
                    </w:rPr>
                  </w:pPr>
                  <w:r w:rsidRPr="00E25214">
                    <w:rPr>
                      <w:rFonts w:asciiTheme="majorEastAsia" w:eastAsiaTheme="majorEastAsia" w:hAnsiTheme="majorEastAsia" w:hint="eastAsia"/>
                      <w:b/>
                      <w:sz w:val="18"/>
                      <w:szCs w:val="18"/>
                    </w:rPr>
                    <w:t>経費区分</w:t>
                  </w:r>
                </w:p>
              </w:tc>
              <w:tc>
                <w:tcPr>
                  <w:tcW w:w="3414" w:type="dxa"/>
                  <w:shd w:val="clear" w:color="auto" w:fill="FFFF00"/>
                  <w:vAlign w:val="center"/>
                </w:tcPr>
                <w:p w:rsidR="003F37D1" w:rsidRPr="00E25214" w:rsidRDefault="003F37D1" w:rsidP="002532C5">
                  <w:pPr>
                    <w:spacing w:line="0" w:lineRule="atLeast"/>
                    <w:jc w:val="center"/>
                    <w:rPr>
                      <w:rFonts w:asciiTheme="majorEastAsia" w:eastAsiaTheme="majorEastAsia" w:hAnsiTheme="majorEastAsia"/>
                      <w:b/>
                      <w:sz w:val="18"/>
                      <w:szCs w:val="18"/>
                    </w:rPr>
                  </w:pPr>
                  <w:r w:rsidRPr="00E25214">
                    <w:rPr>
                      <w:rFonts w:asciiTheme="majorEastAsia" w:eastAsiaTheme="majorEastAsia" w:hAnsiTheme="majorEastAsia" w:hint="eastAsia"/>
                      <w:b/>
                      <w:sz w:val="18"/>
                      <w:szCs w:val="18"/>
                    </w:rPr>
                    <w:t>内容・必要理由</w:t>
                  </w:r>
                </w:p>
              </w:tc>
              <w:tc>
                <w:tcPr>
                  <w:tcW w:w="2572" w:type="dxa"/>
                  <w:shd w:val="clear" w:color="auto" w:fill="FFFF00"/>
                  <w:vAlign w:val="center"/>
                </w:tcPr>
                <w:p w:rsidR="003F37D1" w:rsidRPr="00E25214" w:rsidRDefault="003F37D1" w:rsidP="002532C5">
                  <w:pPr>
                    <w:spacing w:line="0" w:lineRule="atLeast"/>
                    <w:jc w:val="center"/>
                    <w:rPr>
                      <w:rFonts w:asciiTheme="majorEastAsia" w:eastAsiaTheme="majorEastAsia" w:hAnsiTheme="majorEastAsia"/>
                      <w:b/>
                      <w:sz w:val="18"/>
                      <w:szCs w:val="18"/>
                    </w:rPr>
                  </w:pPr>
                  <w:r w:rsidRPr="00E25214">
                    <w:rPr>
                      <w:rFonts w:asciiTheme="majorEastAsia" w:eastAsiaTheme="majorEastAsia" w:hAnsiTheme="majorEastAsia" w:hint="eastAsia"/>
                      <w:b/>
                      <w:sz w:val="18"/>
                      <w:szCs w:val="18"/>
                    </w:rPr>
                    <w:t>経費内訳</w:t>
                  </w:r>
                </w:p>
                <w:p w:rsidR="003F37D1" w:rsidRPr="00E25214" w:rsidRDefault="003F37D1" w:rsidP="002532C5">
                  <w:pPr>
                    <w:spacing w:line="0" w:lineRule="atLeast"/>
                    <w:jc w:val="center"/>
                    <w:rPr>
                      <w:rFonts w:asciiTheme="majorEastAsia" w:eastAsiaTheme="majorEastAsia" w:hAnsiTheme="majorEastAsia"/>
                      <w:b/>
                      <w:sz w:val="18"/>
                      <w:szCs w:val="18"/>
                    </w:rPr>
                  </w:pPr>
                  <w:r w:rsidRPr="00E25214">
                    <w:rPr>
                      <w:rFonts w:asciiTheme="majorEastAsia" w:eastAsiaTheme="majorEastAsia" w:hAnsiTheme="majorEastAsia" w:hint="eastAsia"/>
                      <w:b/>
                      <w:sz w:val="18"/>
                      <w:szCs w:val="18"/>
                    </w:rPr>
                    <w:t>（単価×回数）</w:t>
                  </w:r>
                </w:p>
              </w:tc>
              <w:tc>
                <w:tcPr>
                  <w:tcW w:w="2573" w:type="dxa"/>
                  <w:shd w:val="clear" w:color="auto" w:fill="FFFF00"/>
                  <w:vAlign w:val="center"/>
                </w:tcPr>
                <w:p w:rsidR="003F37D1" w:rsidRPr="008240C6" w:rsidRDefault="003F37D1" w:rsidP="002532C5">
                  <w:pPr>
                    <w:spacing w:line="0" w:lineRule="atLeast"/>
                    <w:jc w:val="center"/>
                    <w:rPr>
                      <w:rFonts w:asciiTheme="majorEastAsia" w:eastAsiaTheme="majorEastAsia" w:hAnsiTheme="majorEastAsia"/>
                      <w:b/>
                      <w:sz w:val="18"/>
                      <w:szCs w:val="18"/>
                    </w:rPr>
                  </w:pPr>
                  <w:r w:rsidRPr="008240C6">
                    <w:rPr>
                      <w:rFonts w:asciiTheme="majorEastAsia" w:eastAsiaTheme="majorEastAsia" w:hAnsiTheme="majorEastAsia" w:hint="eastAsia"/>
                      <w:b/>
                      <w:sz w:val="18"/>
                      <w:szCs w:val="18"/>
                    </w:rPr>
                    <w:t>補助対象経費</w:t>
                  </w:r>
                </w:p>
                <w:p w:rsidR="003F37D1" w:rsidRPr="00E25214" w:rsidRDefault="00283D60" w:rsidP="002532C5">
                  <w:pPr>
                    <w:spacing w:line="0" w:lineRule="atLeast"/>
                    <w:jc w:val="center"/>
                    <w:rPr>
                      <w:rFonts w:asciiTheme="majorEastAsia" w:eastAsiaTheme="majorEastAsia" w:hAnsiTheme="majorEastAsia"/>
                      <w:b/>
                      <w:sz w:val="18"/>
                      <w:szCs w:val="18"/>
                    </w:rPr>
                  </w:pPr>
                  <w:r w:rsidRPr="008240C6">
                    <w:rPr>
                      <w:rFonts w:asciiTheme="majorEastAsia" w:eastAsiaTheme="majorEastAsia" w:hAnsiTheme="majorEastAsia" w:hint="eastAsia"/>
                      <w:b/>
                      <w:sz w:val="18"/>
                      <w:szCs w:val="18"/>
                    </w:rPr>
                    <w:t>【単位：円（税抜）】</w:t>
                  </w:r>
                </w:p>
              </w:tc>
            </w:tr>
            <w:tr w:rsidR="003F37D1" w:rsidTr="002532C5">
              <w:trPr>
                <w:trHeight w:val="376"/>
              </w:trPr>
              <w:tc>
                <w:tcPr>
                  <w:tcW w:w="1730" w:type="dxa"/>
                  <w:vAlign w:val="center"/>
                </w:tcPr>
                <w:p w:rsidR="003F37D1" w:rsidRDefault="003F37D1" w:rsidP="002532C5">
                  <w:pPr>
                    <w:spacing w:line="0" w:lineRule="atLeast"/>
                    <w:rPr>
                      <w:rFonts w:asciiTheme="majorEastAsia" w:eastAsiaTheme="majorEastAsia" w:hAnsiTheme="majorEastAsia"/>
                      <w:sz w:val="18"/>
                      <w:szCs w:val="18"/>
                    </w:rPr>
                  </w:pPr>
                </w:p>
              </w:tc>
              <w:tc>
                <w:tcPr>
                  <w:tcW w:w="3414" w:type="dxa"/>
                  <w:vAlign w:val="center"/>
                </w:tcPr>
                <w:p w:rsidR="003F37D1" w:rsidRDefault="003F37D1" w:rsidP="002532C5">
                  <w:pPr>
                    <w:spacing w:line="0" w:lineRule="atLeast"/>
                    <w:rPr>
                      <w:rFonts w:asciiTheme="majorEastAsia" w:eastAsiaTheme="majorEastAsia" w:hAnsiTheme="majorEastAsia"/>
                      <w:sz w:val="18"/>
                      <w:szCs w:val="18"/>
                    </w:rPr>
                  </w:pPr>
                </w:p>
              </w:tc>
              <w:tc>
                <w:tcPr>
                  <w:tcW w:w="2572" w:type="dxa"/>
                  <w:vAlign w:val="center"/>
                </w:tcPr>
                <w:p w:rsidR="003F37D1" w:rsidRDefault="003F37D1" w:rsidP="002532C5">
                  <w:pPr>
                    <w:spacing w:line="0" w:lineRule="atLeast"/>
                    <w:rPr>
                      <w:rFonts w:asciiTheme="majorEastAsia" w:eastAsiaTheme="majorEastAsia" w:hAnsiTheme="majorEastAsia"/>
                      <w:sz w:val="18"/>
                      <w:szCs w:val="18"/>
                    </w:rPr>
                  </w:pPr>
                </w:p>
              </w:tc>
              <w:tc>
                <w:tcPr>
                  <w:tcW w:w="2573" w:type="dxa"/>
                  <w:vAlign w:val="center"/>
                </w:tcPr>
                <w:p w:rsidR="003F37D1" w:rsidRDefault="003F37D1" w:rsidP="002532C5">
                  <w:pPr>
                    <w:spacing w:line="0" w:lineRule="atLeast"/>
                    <w:rPr>
                      <w:rFonts w:asciiTheme="majorEastAsia" w:eastAsiaTheme="majorEastAsia" w:hAnsiTheme="majorEastAsia"/>
                      <w:sz w:val="18"/>
                      <w:szCs w:val="18"/>
                    </w:rPr>
                  </w:pPr>
                </w:p>
              </w:tc>
            </w:tr>
            <w:tr w:rsidR="003F37D1" w:rsidTr="002532C5">
              <w:trPr>
                <w:trHeight w:val="424"/>
              </w:trPr>
              <w:tc>
                <w:tcPr>
                  <w:tcW w:w="1730" w:type="dxa"/>
                  <w:vAlign w:val="center"/>
                </w:tcPr>
                <w:p w:rsidR="003F37D1" w:rsidRDefault="003F37D1" w:rsidP="002532C5">
                  <w:pPr>
                    <w:spacing w:line="0" w:lineRule="atLeast"/>
                    <w:rPr>
                      <w:rFonts w:asciiTheme="majorEastAsia" w:eastAsiaTheme="majorEastAsia" w:hAnsiTheme="majorEastAsia"/>
                      <w:sz w:val="18"/>
                      <w:szCs w:val="18"/>
                    </w:rPr>
                  </w:pPr>
                </w:p>
              </w:tc>
              <w:tc>
                <w:tcPr>
                  <w:tcW w:w="3414" w:type="dxa"/>
                  <w:vAlign w:val="center"/>
                </w:tcPr>
                <w:p w:rsidR="003F37D1" w:rsidRDefault="003F37D1" w:rsidP="002532C5">
                  <w:pPr>
                    <w:spacing w:line="0" w:lineRule="atLeast"/>
                    <w:rPr>
                      <w:rFonts w:asciiTheme="majorEastAsia" w:eastAsiaTheme="majorEastAsia" w:hAnsiTheme="majorEastAsia"/>
                      <w:sz w:val="18"/>
                      <w:szCs w:val="18"/>
                    </w:rPr>
                  </w:pPr>
                </w:p>
              </w:tc>
              <w:tc>
                <w:tcPr>
                  <w:tcW w:w="2572" w:type="dxa"/>
                  <w:vAlign w:val="center"/>
                </w:tcPr>
                <w:p w:rsidR="003F37D1" w:rsidRDefault="003F37D1" w:rsidP="002532C5">
                  <w:pPr>
                    <w:spacing w:line="0" w:lineRule="atLeast"/>
                    <w:rPr>
                      <w:rFonts w:asciiTheme="majorEastAsia" w:eastAsiaTheme="majorEastAsia" w:hAnsiTheme="majorEastAsia"/>
                      <w:sz w:val="18"/>
                      <w:szCs w:val="18"/>
                    </w:rPr>
                  </w:pPr>
                </w:p>
              </w:tc>
              <w:tc>
                <w:tcPr>
                  <w:tcW w:w="2573" w:type="dxa"/>
                  <w:vAlign w:val="center"/>
                </w:tcPr>
                <w:p w:rsidR="003F37D1" w:rsidRDefault="003F37D1" w:rsidP="002532C5">
                  <w:pPr>
                    <w:spacing w:line="0" w:lineRule="atLeast"/>
                    <w:rPr>
                      <w:rFonts w:asciiTheme="majorEastAsia" w:eastAsiaTheme="majorEastAsia" w:hAnsiTheme="majorEastAsia"/>
                      <w:sz w:val="18"/>
                      <w:szCs w:val="18"/>
                    </w:rPr>
                  </w:pPr>
                </w:p>
              </w:tc>
            </w:tr>
            <w:tr w:rsidR="003F37D1" w:rsidTr="002532C5">
              <w:trPr>
                <w:trHeight w:val="424"/>
              </w:trPr>
              <w:tc>
                <w:tcPr>
                  <w:tcW w:w="1730" w:type="dxa"/>
                  <w:vAlign w:val="center"/>
                </w:tcPr>
                <w:p w:rsidR="003F37D1" w:rsidRDefault="003F37D1" w:rsidP="002532C5">
                  <w:pPr>
                    <w:spacing w:line="0" w:lineRule="atLeast"/>
                    <w:rPr>
                      <w:rFonts w:asciiTheme="majorEastAsia" w:eastAsiaTheme="majorEastAsia" w:hAnsiTheme="majorEastAsia"/>
                      <w:sz w:val="18"/>
                      <w:szCs w:val="18"/>
                    </w:rPr>
                  </w:pPr>
                </w:p>
              </w:tc>
              <w:tc>
                <w:tcPr>
                  <w:tcW w:w="3414" w:type="dxa"/>
                  <w:vAlign w:val="center"/>
                </w:tcPr>
                <w:p w:rsidR="003F37D1" w:rsidRDefault="003F37D1" w:rsidP="002532C5">
                  <w:pPr>
                    <w:spacing w:line="0" w:lineRule="atLeast"/>
                    <w:rPr>
                      <w:rFonts w:asciiTheme="majorEastAsia" w:eastAsiaTheme="majorEastAsia" w:hAnsiTheme="majorEastAsia"/>
                      <w:sz w:val="18"/>
                      <w:szCs w:val="18"/>
                    </w:rPr>
                  </w:pPr>
                </w:p>
              </w:tc>
              <w:tc>
                <w:tcPr>
                  <w:tcW w:w="2572" w:type="dxa"/>
                  <w:vAlign w:val="center"/>
                </w:tcPr>
                <w:p w:rsidR="003F37D1" w:rsidRDefault="003F37D1" w:rsidP="002532C5">
                  <w:pPr>
                    <w:spacing w:line="0" w:lineRule="atLeast"/>
                    <w:rPr>
                      <w:rFonts w:asciiTheme="majorEastAsia" w:eastAsiaTheme="majorEastAsia" w:hAnsiTheme="majorEastAsia"/>
                      <w:sz w:val="18"/>
                      <w:szCs w:val="18"/>
                    </w:rPr>
                  </w:pPr>
                </w:p>
              </w:tc>
              <w:tc>
                <w:tcPr>
                  <w:tcW w:w="2573" w:type="dxa"/>
                  <w:vAlign w:val="center"/>
                </w:tcPr>
                <w:p w:rsidR="003F37D1" w:rsidRDefault="003F37D1" w:rsidP="002532C5">
                  <w:pPr>
                    <w:spacing w:line="0" w:lineRule="atLeast"/>
                    <w:rPr>
                      <w:rFonts w:asciiTheme="majorEastAsia" w:eastAsiaTheme="majorEastAsia" w:hAnsiTheme="majorEastAsia"/>
                      <w:sz w:val="18"/>
                      <w:szCs w:val="18"/>
                    </w:rPr>
                  </w:pPr>
                </w:p>
              </w:tc>
            </w:tr>
            <w:tr w:rsidR="003F37D1" w:rsidTr="002532C5">
              <w:trPr>
                <w:trHeight w:val="402"/>
              </w:trPr>
              <w:tc>
                <w:tcPr>
                  <w:tcW w:w="1730" w:type="dxa"/>
                  <w:tcBorders>
                    <w:bottom w:val="single" w:sz="4" w:space="0" w:color="auto"/>
                  </w:tcBorders>
                  <w:vAlign w:val="center"/>
                </w:tcPr>
                <w:p w:rsidR="003F37D1" w:rsidRDefault="003F37D1" w:rsidP="002532C5">
                  <w:pPr>
                    <w:spacing w:line="0" w:lineRule="atLeast"/>
                    <w:rPr>
                      <w:rFonts w:asciiTheme="majorEastAsia" w:eastAsiaTheme="majorEastAsia" w:hAnsiTheme="majorEastAsia"/>
                      <w:sz w:val="18"/>
                      <w:szCs w:val="18"/>
                    </w:rPr>
                  </w:pPr>
                </w:p>
              </w:tc>
              <w:tc>
                <w:tcPr>
                  <w:tcW w:w="3414" w:type="dxa"/>
                  <w:tcBorders>
                    <w:bottom w:val="single" w:sz="4" w:space="0" w:color="auto"/>
                  </w:tcBorders>
                  <w:vAlign w:val="center"/>
                </w:tcPr>
                <w:p w:rsidR="003F37D1" w:rsidRDefault="003F37D1" w:rsidP="002532C5">
                  <w:pPr>
                    <w:spacing w:line="0" w:lineRule="atLeast"/>
                    <w:rPr>
                      <w:rFonts w:asciiTheme="majorEastAsia" w:eastAsiaTheme="majorEastAsia" w:hAnsiTheme="majorEastAsia"/>
                      <w:sz w:val="18"/>
                      <w:szCs w:val="18"/>
                    </w:rPr>
                  </w:pPr>
                </w:p>
              </w:tc>
              <w:tc>
                <w:tcPr>
                  <w:tcW w:w="2572" w:type="dxa"/>
                  <w:tcBorders>
                    <w:bottom w:val="single" w:sz="4" w:space="0" w:color="auto"/>
                  </w:tcBorders>
                  <w:vAlign w:val="center"/>
                </w:tcPr>
                <w:p w:rsidR="003F37D1" w:rsidRDefault="003F37D1" w:rsidP="002532C5">
                  <w:pPr>
                    <w:spacing w:line="0" w:lineRule="atLeast"/>
                    <w:rPr>
                      <w:rFonts w:asciiTheme="majorEastAsia" w:eastAsiaTheme="majorEastAsia" w:hAnsiTheme="majorEastAsia"/>
                      <w:sz w:val="18"/>
                      <w:szCs w:val="18"/>
                    </w:rPr>
                  </w:pPr>
                </w:p>
              </w:tc>
              <w:tc>
                <w:tcPr>
                  <w:tcW w:w="2573" w:type="dxa"/>
                  <w:vAlign w:val="center"/>
                </w:tcPr>
                <w:p w:rsidR="003F37D1" w:rsidRDefault="003F37D1" w:rsidP="002532C5">
                  <w:pPr>
                    <w:spacing w:line="0" w:lineRule="atLeast"/>
                    <w:rPr>
                      <w:rFonts w:asciiTheme="majorEastAsia" w:eastAsiaTheme="majorEastAsia" w:hAnsiTheme="majorEastAsia"/>
                      <w:sz w:val="18"/>
                      <w:szCs w:val="18"/>
                    </w:rPr>
                  </w:pPr>
                </w:p>
              </w:tc>
            </w:tr>
            <w:tr w:rsidR="003F37D1" w:rsidTr="002532C5">
              <w:trPr>
                <w:trHeight w:val="422"/>
              </w:trPr>
              <w:tc>
                <w:tcPr>
                  <w:tcW w:w="7716" w:type="dxa"/>
                  <w:gridSpan w:val="3"/>
                  <w:shd w:val="clear" w:color="auto" w:fill="FFFF00"/>
                  <w:vAlign w:val="center"/>
                </w:tcPr>
                <w:p w:rsidR="003F37D1" w:rsidRPr="00E25214" w:rsidRDefault="003F37D1" w:rsidP="002532C5">
                  <w:pPr>
                    <w:spacing w:line="0" w:lineRule="atLeast"/>
                    <w:rPr>
                      <w:rFonts w:asciiTheme="majorEastAsia" w:eastAsiaTheme="majorEastAsia" w:hAnsiTheme="majorEastAsia"/>
                      <w:b/>
                      <w:sz w:val="18"/>
                      <w:szCs w:val="18"/>
                    </w:rPr>
                  </w:pPr>
                  <w:r w:rsidRPr="00E25214">
                    <w:rPr>
                      <w:rFonts w:asciiTheme="majorEastAsia" w:eastAsiaTheme="majorEastAsia" w:hAnsiTheme="majorEastAsia" w:hint="eastAsia"/>
                      <w:b/>
                      <w:sz w:val="18"/>
                      <w:szCs w:val="18"/>
                    </w:rPr>
                    <w:t>（１）補助対象経費合計</w:t>
                  </w:r>
                </w:p>
              </w:tc>
              <w:tc>
                <w:tcPr>
                  <w:tcW w:w="2573" w:type="dxa"/>
                  <w:vAlign w:val="center"/>
                </w:tcPr>
                <w:p w:rsidR="003F37D1" w:rsidRDefault="003F37D1" w:rsidP="002532C5">
                  <w:pPr>
                    <w:spacing w:line="0" w:lineRule="atLeast"/>
                    <w:rPr>
                      <w:rFonts w:asciiTheme="majorEastAsia" w:eastAsiaTheme="majorEastAsia" w:hAnsiTheme="majorEastAsia"/>
                      <w:sz w:val="18"/>
                      <w:szCs w:val="18"/>
                    </w:rPr>
                  </w:pPr>
                </w:p>
              </w:tc>
            </w:tr>
            <w:tr w:rsidR="003F37D1" w:rsidTr="002532C5">
              <w:trPr>
                <w:trHeight w:val="422"/>
              </w:trPr>
              <w:tc>
                <w:tcPr>
                  <w:tcW w:w="7716" w:type="dxa"/>
                  <w:gridSpan w:val="3"/>
                  <w:shd w:val="clear" w:color="auto" w:fill="FFFF00"/>
                  <w:vAlign w:val="center"/>
                </w:tcPr>
                <w:p w:rsidR="003F37D1" w:rsidRPr="00E25214" w:rsidRDefault="003F37D1" w:rsidP="002532C5">
                  <w:pPr>
                    <w:spacing w:line="0" w:lineRule="atLeast"/>
                    <w:rPr>
                      <w:rFonts w:asciiTheme="majorEastAsia" w:eastAsiaTheme="majorEastAsia" w:hAnsiTheme="majorEastAsia"/>
                      <w:b/>
                      <w:sz w:val="18"/>
                      <w:szCs w:val="18"/>
                    </w:rPr>
                  </w:pPr>
                  <w:r w:rsidRPr="00E25214">
                    <w:rPr>
                      <w:rFonts w:asciiTheme="majorEastAsia" w:eastAsiaTheme="majorEastAsia" w:hAnsiTheme="majorEastAsia" w:hint="eastAsia"/>
                      <w:b/>
                      <w:sz w:val="18"/>
                      <w:szCs w:val="18"/>
                    </w:rPr>
                    <w:t xml:space="preserve">（２）補助金交付申請額　　　　　　　　　</w:t>
                  </w:r>
                  <w:r w:rsidRPr="00E25214">
                    <w:rPr>
                      <w:rFonts w:asciiTheme="majorEastAsia" w:eastAsiaTheme="majorEastAsia" w:hAnsiTheme="majorEastAsia" w:hint="eastAsia"/>
                      <w:b/>
                      <w:sz w:val="14"/>
                      <w:szCs w:val="18"/>
                    </w:rPr>
                    <w:t>（１）×補助率2/3以内（千円未満切り捨て）、上限</w:t>
                  </w:r>
                  <w:r w:rsidR="0084644E" w:rsidRPr="00670D5B">
                    <w:rPr>
                      <w:rFonts w:asciiTheme="majorEastAsia" w:eastAsiaTheme="majorEastAsia" w:hAnsiTheme="majorEastAsia" w:hint="eastAsia"/>
                      <w:b/>
                      <w:sz w:val="14"/>
                      <w:szCs w:val="18"/>
                    </w:rPr>
                    <w:t>30</w:t>
                  </w:r>
                  <w:r w:rsidRPr="00670D5B">
                    <w:rPr>
                      <w:rFonts w:asciiTheme="majorEastAsia" w:eastAsiaTheme="majorEastAsia" w:hAnsiTheme="majorEastAsia" w:hint="eastAsia"/>
                      <w:b/>
                      <w:sz w:val="14"/>
                      <w:szCs w:val="18"/>
                    </w:rPr>
                    <w:t>万円</w:t>
                  </w:r>
                </w:p>
              </w:tc>
              <w:tc>
                <w:tcPr>
                  <w:tcW w:w="2573" w:type="dxa"/>
                  <w:vAlign w:val="center"/>
                </w:tcPr>
                <w:p w:rsidR="003F37D1" w:rsidRPr="00E25214" w:rsidRDefault="003F37D1" w:rsidP="002532C5">
                  <w:pPr>
                    <w:spacing w:line="0" w:lineRule="atLeast"/>
                    <w:rPr>
                      <w:rFonts w:asciiTheme="majorEastAsia" w:eastAsiaTheme="majorEastAsia" w:hAnsiTheme="majorEastAsia"/>
                      <w:sz w:val="18"/>
                      <w:szCs w:val="18"/>
                    </w:rPr>
                  </w:pPr>
                </w:p>
              </w:tc>
            </w:tr>
          </w:tbl>
          <w:p w:rsidR="002D7884" w:rsidRPr="008240C6" w:rsidRDefault="002D7884" w:rsidP="00956674">
            <w:pPr>
              <w:spacing w:line="0" w:lineRule="atLeast"/>
              <w:rPr>
                <w:rFonts w:asciiTheme="majorEastAsia" w:eastAsiaTheme="majorEastAsia" w:hAnsiTheme="majorEastAsia"/>
                <w:sz w:val="18"/>
                <w:szCs w:val="18"/>
              </w:rPr>
            </w:pPr>
          </w:p>
          <w:p w:rsidR="002D7884" w:rsidRPr="00A435E0" w:rsidRDefault="002D7884" w:rsidP="00956674">
            <w:pPr>
              <w:spacing w:line="0" w:lineRule="atLeast"/>
              <w:rPr>
                <w:rFonts w:asciiTheme="majorEastAsia" w:eastAsiaTheme="majorEastAsia" w:hAnsiTheme="majorEastAsia"/>
                <w:sz w:val="18"/>
                <w:szCs w:val="18"/>
              </w:rPr>
            </w:pPr>
          </w:p>
        </w:tc>
      </w:tr>
      <w:tr w:rsidR="00EC1641" w:rsidRPr="00A435E0" w:rsidTr="000B02F8">
        <w:tc>
          <w:tcPr>
            <w:tcW w:w="10520" w:type="dxa"/>
            <w:gridSpan w:val="6"/>
            <w:tcBorders>
              <w:top w:val="single" w:sz="4" w:space="0" w:color="auto"/>
              <w:left w:val="single" w:sz="12" w:space="0" w:color="auto"/>
              <w:bottom w:val="single" w:sz="4" w:space="0" w:color="auto"/>
              <w:right w:val="single" w:sz="12" w:space="0" w:color="auto"/>
            </w:tcBorders>
          </w:tcPr>
          <w:p w:rsidR="00642C17" w:rsidRPr="000B02F8" w:rsidRDefault="000B02F8" w:rsidP="00642C17">
            <w:pPr>
              <w:spacing w:line="0" w:lineRule="atLeast"/>
              <w:rPr>
                <w:rFonts w:asciiTheme="majorEastAsia" w:eastAsiaTheme="majorEastAsia" w:hAnsiTheme="majorEastAsia"/>
                <w:sz w:val="18"/>
                <w:szCs w:val="18"/>
              </w:rPr>
            </w:pPr>
            <w:r w:rsidRPr="000B02F8">
              <w:rPr>
                <w:rFonts w:asciiTheme="majorEastAsia" w:eastAsiaTheme="majorEastAsia" w:hAnsiTheme="majorEastAsia" w:hint="eastAsia"/>
                <w:sz w:val="18"/>
                <w:szCs w:val="18"/>
              </w:rPr>
              <w:t>６．本事業実施により期待する効果</w:t>
            </w:r>
          </w:p>
          <w:p w:rsidR="00EC1641" w:rsidRDefault="00EC1641" w:rsidP="00130055">
            <w:pPr>
              <w:spacing w:line="0" w:lineRule="atLeast"/>
              <w:rPr>
                <w:rFonts w:asciiTheme="majorEastAsia" w:eastAsiaTheme="majorEastAsia" w:hAnsiTheme="majorEastAsia"/>
                <w:sz w:val="18"/>
                <w:szCs w:val="18"/>
              </w:rPr>
            </w:pPr>
          </w:p>
          <w:p w:rsidR="00642C17" w:rsidRDefault="00642C17" w:rsidP="00130055">
            <w:pPr>
              <w:spacing w:line="0" w:lineRule="atLeast"/>
              <w:rPr>
                <w:rFonts w:asciiTheme="majorEastAsia" w:eastAsiaTheme="majorEastAsia" w:hAnsiTheme="majorEastAsia"/>
                <w:sz w:val="18"/>
                <w:szCs w:val="18"/>
              </w:rPr>
            </w:pPr>
          </w:p>
          <w:p w:rsidR="00642C17" w:rsidRDefault="00642C17" w:rsidP="00130055">
            <w:pPr>
              <w:spacing w:line="0" w:lineRule="atLeast"/>
              <w:rPr>
                <w:rFonts w:asciiTheme="majorEastAsia" w:eastAsiaTheme="majorEastAsia" w:hAnsiTheme="majorEastAsia"/>
                <w:sz w:val="18"/>
                <w:szCs w:val="18"/>
              </w:rPr>
            </w:pPr>
          </w:p>
          <w:p w:rsidR="00757CE4" w:rsidRDefault="00757CE4" w:rsidP="00130055">
            <w:pPr>
              <w:spacing w:line="0" w:lineRule="atLeast"/>
              <w:rPr>
                <w:rFonts w:asciiTheme="majorEastAsia" w:eastAsiaTheme="majorEastAsia" w:hAnsiTheme="majorEastAsia"/>
                <w:sz w:val="18"/>
                <w:szCs w:val="18"/>
              </w:rPr>
            </w:pPr>
          </w:p>
          <w:p w:rsidR="00642C17" w:rsidRDefault="00642C17"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Default="004D6581" w:rsidP="00130055">
            <w:pPr>
              <w:spacing w:line="0" w:lineRule="atLeast"/>
              <w:rPr>
                <w:rFonts w:asciiTheme="majorEastAsia" w:eastAsiaTheme="majorEastAsia" w:hAnsiTheme="majorEastAsia"/>
                <w:sz w:val="18"/>
                <w:szCs w:val="18"/>
              </w:rPr>
            </w:pPr>
          </w:p>
          <w:p w:rsidR="004D6581" w:rsidRPr="00642C17" w:rsidRDefault="004D6581" w:rsidP="00130055">
            <w:pPr>
              <w:spacing w:line="0" w:lineRule="atLeast"/>
              <w:rPr>
                <w:rFonts w:asciiTheme="majorEastAsia" w:eastAsiaTheme="majorEastAsia" w:hAnsiTheme="majorEastAsia"/>
                <w:sz w:val="18"/>
                <w:szCs w:val="18"/>
              </w:rPr>
            </w:pPr>
          </w:p>
        </w:tc>
      </w:tr>
      <w:tr w:rsidR="004D6581" w:rsidRPr="00A435E0" w:rsidTr="000B02F8">
        <w:trPr>
          <w:trHeight w:val="954"/>
        </w:trPr>
        <w:tc>
          <w:tcPr>
            <w:tcW w:w="1299" w:type="dxa"/>
            <w:gridSpan w:val="2"/>
            <w:tcBorders>
              <w:top w:val="single" w:sz="4" w:space="0" w:color="auto"/>
              <w:left w:val="single" w:sz="12" w:space="0" w:color="auto"/>
              <w:bottom w:val="single" w:sz="12" w:space="0" w:color="auto"/>
            </w:tcBorders>
            <w:vAlign w:val="center"/>
          </w:tcPr>
          <w:p w:rsidR="004D6581" w:rsidRPr="00A435E0" w:rsidRDefault="004D6581" w:rsidP="00E5286D">
            <w:pPr>
              <w:spacing w:line="0" w:lineRule="atLeast"/>
              <w:jc w:val="center"/>
              <w:rPr>
                <w:rFonts w:asciiTheme="majorEastAsia" w:eastAsiaTheme="majorEastAsia" w:hAnsiTheme="majorEastAsia"/>
                <w:sz w:val="18"/>
                <w:szCs w:val="18"/>
              </w:rPr>
            </w:pPr>
            <w:r w:rsidRPr="00A435E0">
              <w:rPr>
                <w:rFonts w:asciiTheme="majorEastAsia" w:eastAsiaTheme="majorEastAsia" w:hAnsiTheme="majorEastAsia" w:hint="eastAsia"/>
                <w:sz w:val="18"/>
                <w:szCs w:val="18"/>
              </w:rPr>
              <w:t>提出書類</w:t>
            </w:r>
          </w:p>
        </w:tc>
        <w:tc>
          <w:tcPr>
            <w:tcW w:w="9221" w:type="dxa"/>
            <w:gridSpan w:val="4"/>
            <w:tcBorders>
              <w:top w:val="single" w:sz="4" w:space="0" w:color="auto"/>
              <w:bottom w:val="single" w:sz="12" w:space="0" w:color="auto"/>
              <w:right w:val="single" w:sz="12" w:space="0" w:color="auto"/>
            </w:tcBorders>
            <w:vAlign w:val="center"/>
          </w:tcPr>
          <w:p w:rsidR="004D6581" w:rsidRPr="00A435E0" w:rsidRDefault="004D6581" w:rsidP="00426A5C">
            <w:pPr>
              <w:spacing w:line="0" w:lineRule="atLeast"/>
              <w:rPr>
                <w:rFonts w:asciiTheme="majorEastAsia" w:eastAsiaTheme="majorEastAsia" w:hAnsiTheme="majorEastAsia"/>
                <w:sz w:val="18"/>
                <w:szCs w:val="18"/>
              </w:rPr>
            </w:pPr>
            <w:r w:rsidRPr="00A435E0">
              <w:rPr>
                <w:rFonts w:asciiTheme="majorEastAsia" w:eastAsiaTheme="majorEastAsia" w:hAnsiTheme="majorEastAsia" w:hint="eastAsia"/>
                <w:sz w:val="18"/>
                <w:szCs w:val="18"/>
              </w:rPr>
              <w:t>【必須】直近2</w:t>
            </w:r>
            <w:r>
              <w:rPr>
                <w:rFonts w:asciiTheme="majorEastAsia" w:eastAsiaTheme="majorEastAsia" w:hAnsiTheme="majorEastAsia" w:hint="eastAsia"/>
                <w:sz w:val="18"/>
                <w:szCs w:val="18"/>
              </w:rPr>
              <w:t>か</w:t>
            </w:r>
            <w:r w:rsidRPr="00A435E0">
              <w:rPr>
                <w:rFonts w:asciiTheme="majorEastAsia" w:eastAsiaTheme="majorEastAsia" w:hAnsiTheme="majorEastAsia" w:hint="eastAsia"/>
                <w:sz w:val="18"/>
                <w:szCs w:val="18"/>
              </w:rPr>
              <w:t>年の決算書</w:t>
            </w:r>
          </w:p>
          <w:p w:rsidR="004D6581" w:rsidRPr="00A435E0" w:rsidRDefault="004D6581" w:rsidP="004D6581">
            <w:pPr>
              <w:spacing w:line="0" w:lineRule="atLeast"/>
              <w:rPr>
                <w:rFonts w:asciiTheme="majorEastAsia" w:eastAsiaTheme="majorEastAsia" w:hAnsiTheme="majorEastAsia"/>
                <w:sz w:val="18"/>
                <w:szCs w:val="18"/>
              </w:rPr>
            </w:pPr>
            <w:r w:rsidRPr="00A435E0">
              <w:rPr>
                <w:rFonts w:asciiTheme="majorEastAsia" w:eastAsiaTheme="majorEastAsia" w:hAnsiTheme="majorEastAsia" w:hint="eastAsia"/>
                <w:sz w:val="18"/>
                <w:szCs w:val="18"/>
              </w:rPr>
              <w:t>【任意】会社案内など事業所の内容がわかるもの</w:t>
            </w:r>
          </w:p>
        </w:tc>
      </w:tr>
    </w:tbl>
    <w:p w:rsidR="00FA7184" w:rsidRPr="00A435E0" w:rsidRDefault="00EA014D" w:rsidP="00642C17">
      <w:pPr>
        <w:spacing w:line="0" w:lineRule="atLeas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長井商工会議所　中小企業相談所　TEL0238-84-5394　FAX0238-88-3778</w:t>
      </w:r>
    </w:p>
    <w:sectPr w:rsidR="00FA7184" w:rsidRPr="00A435E0" w:rsidSect="008113E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1BE" w:rsidRDefault="00EF01BE" w:rsidP="008B2238">
      <w:r>
        <w:separator/>
      </w:r>
    </w:p>
  </w:endnote>
  <w:endnote w:type="continuationSeparator" w:id="0">
    <w:p w:rsidR="00EF01BE" w:rsidRDefault="00EF01BE" w:rsidP="008B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1BE" w:rsidRDefault="00EF01BE" w:rsidP="008B2238">
      <w:r>
        <w:separator/>
      </w:r>
    </w:p>
  </w:footnote>
  <w:footnote w:type="continuationSeparator" w:id="0">
    <w:p w:rsidR="00EF01BE" w:rsidRDefault="00EF01BE" w:rsidP="008B2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84"/>
    <w:rsid w:val="000B02F8"/>
    <w:rsid w:val="000E1F07"/>
    <w:rsid w:val="000F1E3A"/>
    <w:rsid w:val="00130055"/>
    <w:rsid w:val="00176DC8"/>
    <w:rsid w:val="001C52BC"/>
    <w:rsid w:val="0024172E"/>
    <w:rsid w:val="00273F1B"/>
    <w:rsid w:val="002827F8"/>
    <w:rsid w:val="00283D60"/>
    <w:rsid w:val="00293957"/>
    <w:rsid w:val="002D7884"/>
    <w:rsid w:val="003F37D1"/>
    <w:rsid w:val="00426A5C"/>
    <w:rsid w:val="0043212D"/>
    <w:rsid w:val="004D6581"/>
    <w:rsid w:val="005470FF"/>
    <w:rsid w:val="0059141D"/>
    <w:rsid w:val="005F1113"/>
    <w:rsid w:val="00604704"/>
    <w:rsid w:val="00642C17"/>
    <w:rsid w:val="00670D5B"/>
    <w:rsid w:val="00682BA8"/>
    <w:rsid w:val="0068456A"/>
    <w:rsid w:val="00694596"/>
    <w:rsid w:val="006F4B49"/>
    <w:rsid w:val="007142BD"/>
    <w:rsid w:val="00757CE4"/>
    <w:rsid w:val="008113EF"/>
    <w:rsid w:val="008240C6"/>
    <w:rsid w:val="0084644E"/>
    <w:rsid w:val="00882CB4"/>
    <w:rsid w:val="00891188"/>
    <w:rsid w:val="008B2238"/>
    <w:rsid w:val="0093521D"/>
    <w:rsid w:val="00937B66"/>
    <w:rsid w:val="00956674"/>
    <w:rsid w:val="00A24A51"/>
    <w:rsid w:val="00A435E0"/>
    <w:rsid w:val="00A57DBA"/>
    <w:rsid w:val="00A64439"/>
    <w:rsid w:val="00A71FD3"/>
    <w:rsid w:val="00A943F9"/>
    <w:rsid w:val="00AA322A"/>
    <w:rsid w:val="00B3726F"/>
    <w:rsid w:val="00B47349"/>
    <w:rsid w:val="00B57D56"/>
    <w:rsid w:val="00BE2E75"/>
    <w:rsid w:val="00C2425E"/>
    <w:rsid w:val="00C974A0"/>
    <w:rsid w:val="00D36524"/>
    <w:rsid w:val="00D466EA"/>
    <w:rsid w:val="00D972C7"/>
    <w:rsid w:val="00E0310D"/>
    <w:rsid w:val="00E5286D"/>
    <w:rsid w:val="00E56F90"/>
    <w:rsid w:val="00E8099E"/>
    <w:rsid w:val="00EA014D"/>
    <w:rsid w:val="00EC1641"/>
    <w:rsid w:val="00ED7856"/>
    <w:rsid w:val="00EF01BE"/>
    <w:rsid w:val="00FA7184"/>
    <w:rsid w:val="00FC6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7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2238"/>
    <w:pPr>
      <w:tabs>
        <w:tab w:val="center" w:pos="4252"/>
        <w:tab w:val="right" w:pos="8504"/>
      </w:tabs>
      <w:snapToGrid w:val="0"/>
    </w:pPr>
  </w:style>
  <w:style w:type="character" w:customStyle="1" w:styleId="a5">
    <w:name w:val="ヘッダー (文字)"/>
    <w:basedOn w:val="a0"/>
    <w:link w:val="a4"/>
    <w:uiPriority w:val="99"/>
    <w:rsid w:val="008B2238"/>
  </w:style>
  <w:style w:type="paragraph" w:styleId="a6">
    <w:name w:val="footer"/>
    <w:basedOn w:val="a"/>
    <w:link w:val="a7"/>
    <w:uiPriority w:val="99"/>
    <w:unhideWhenUsed/>
    <w:rsid w:val="008B2238"/>
    <w:pPr>
      <w:tabs>
        <w:tab w:val="center" w:pos="4252"/>
        <w:tab w:val="right" w:pos="8504"/>
      </w:tabs>
      <w:snapToGrid w:val="0"/>
    </w:pPr>
  </w:style>
  <w:style w:type="character" w:customStyle="1" w:styleId="a7">
    <w:name w:val="フッター (文字)"/>
    <w:basedOn w:val="a0"/>
    <w:link w:val="a6"/>
    <w:uiPriority w:val="99"/>
    <w:rsid w:val="008B2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7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2238"/>
    <w:pPr>
      <w:tabs>
        <w:tab w:val="center" w:pos="4252"/>
        <w:tab w:val="right" w:pos="8504"/>
      </w:tabs>
      <w:snapToGrid w:val="0"/>
    </w:pPr>
  </w:style>
  <w:style w:type="character" w:customStyle="1" w:styleId="a5">
    <w:name w:val="ヘッダー (文字)"/>
    <w:basedOn w:val="a0"/>
    <w:link w:val="a4"/>
    <w:uiPriority w:val="99"/>
    <w:rsid w:val="008B2238"/>
  </w:style>
  <w:style w:type="paragraph" w:styleId="a6">
    <w:name w:val="footer"/>
    <w:basedOn w:val="a"/>
    <w:link w:val="a7"/>
    <w:uiPriority w:val="99"/>
    <w:unhideWhenUsed/>
    <w:rsid w:val="008B2238"/>
    <w:pPr>
      <w:tabs>
        <w:tab w:val="center" w:pos="4252"/>
        <w:tab w:val="right" w:pos="8504"/>
      </w:tabs>
      <w:snapToGrid w:val="0"/>
    </w:pPr>
  </w:style>
  <w:style w:type="character" w:customStyle="1" w:styleId="a7">
    <w:name w:val="フッター (文字)"/>
    <w:basedOn w:val="a0"/>
    <w:link w:val="a6"/>
    <w:uiPriority w:val="99"/>
    <w:rsid w:val="008B2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勇貴</dc:creator>
  <cp:lastModifiedBy>三瓶 里美</cp:lastModifiedBy>
  <cp:revision>2</cp:revision>
  <cp:lastPrinted>2023-05-10T07:13:00Z</cp:lastPrinted>
  <dcterms:created xsi:type="dcterms:W3CDTF">2023-05-31T00:46:00Z</dcterms:created>
  <dcterms:modified xsi:type="dcterms:W3CDTF">2023-05-31T00:46:00Z</dcterms:modified>
</cp:coreProperties>
</file>